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61" w:rsidRDefault="00C81268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9413A1" wp14:editId="6CC1CA2C">
                <wp:simplePos x="0" y="0"/>
                <wp:positionH relativeFrom="page">
                  <wp:posOffset>4229100</wp:posOffset>
                </wp:positionH>
                <wp:positionV relativeFrom="page">
                  <wp:posOffset>2266950</wp:posOffset>
                </wp:positionV>
                <wp:extent cx="2990850" cy="274320"/>
                <wp:effectExtent l="0" t="0" r="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261" w:rsidRDefault="00C8126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pt;margin-top:178.5pt;width:235.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+Hrg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" filled="f" stroked="f">
                <v:textbox inset="0,0,0,0">
                  <w:txbxContent>
                    <w:p w:rsidR="00146261" w:rsidRDefault="00C8126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СЭД-2020-299-01-01-02-05С-38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F686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01A492" wp14:editId="5013759E">
                <wp:simplePos x="0" y="0"/>
                <wp:positionH relativeFrom="page">
                  <wp:posOffset>939338</wp:posOffset>
                </wp:positionH>
                <wp:positionV relativeFrom="page">
                  <wp:posOffset>2917767</wp:posOffset>
                </wp:positionV>
                <wp:extent cx="2560955" cy="1945178"/>
                <wp:effectExtent l="0" t="0" r="10795" b="1714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9451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261" w:rsidRDefault="00A16F14">
                            <w:pPr>
                              <w:pStyle w:val="a5"/>
                            </w:pPr>
                            <w:proofErr w:type="gramStart"/>
                            <w:r>
                              <w:t>О внесении изменений в состав рабочей группы Пермского муниципального района по подготовке к проведению общероссийского голосования по вопросу</w:t>
                            </w:r>
                            <w:proofErr w:type="gramEnd"/>
                            <w:r>
                              <w:t xml:space="preserve"> одобрения изменений в Конституцию Российской Федерации, утвержденный постановлением  главы Пермского муниц</w:t>
                            </w:r>
                            <w:r w:rsidR="00664626">
                              <w:t>и</w:t>
                            </w:r>
                            <w:r>
                              <w:t xml:space="preserve">пального района от </w:t>
                            </w:r>
                            <w:r w:rsidR="00664626">
                              <w:t>17.02.2020 № 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95pt;margin-top:229.75pt;width:201.65pt;height:153.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+o4sAIAALE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" filled="f" stroked="f">
                <v:textbox inset="0,0,0,0">
                  <w:txbxContent>
                    <w:p w:rsidR="00146261" w:rsidRDefault="00A16F14">
                      <w:pPr>
                        <w:pStyle w:val="a5"/>
                      </w:pPr>
                      <w:proofErr w:type="gramStart"/>
                      <w:r>
                        <w:t>О внесении изменений в состав рабочей группы Пермского муниципального района по подготовке к проведению общероссийского голосования по вопросу</w:t>
                      </w:r>
                      <w:proofErr w:type="gramEnd"/>
                      <w:r>
                        <w:t xml:space="preserve"> одобрения изменений в Конституцию Российской Федерации, утвержденный постановлением  главы Пермского муниц</w:t>
                      </w:r>
                      <w:r w:rsidR="00664626">
                        <w:t>и</w:t>
                      </w:r>
                      <w:r>
                        <w:t xml:space="preserve">пального района от </w:t>
                      </w:r>
                      <w:r w:rsidR="00664626">
                        <w:t>17.02.2020 № 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F686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261" w:rsidRDefault="00C81268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04.06.2020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146261" w:rsidRDefault="00C81268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04.06.2020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F6866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86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261" w:rsidRDefault="00146261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146261" w:rsidRDefault="00146261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64626" w:rsidRDefault="00664626">
      <w:pPr>
        <w:spacing w:line="360" w:lineRule="exact"/>
        <w:ind w:firstLine="720"/>
        <w:rPr>
          <w:sz w:val="28"/>
          <w:szCs w:val="28"/>
        </w:rPr>
      </w:pPr>
    </w:p>
    <w:p w:rsidR="00664626" w:rsidRPr="00664626" w:rsidRDefault="00664626" w:rsidP="00664626">
      <w:pPr>
        <w:rPr>
          <w:sz w:val="28"/>
          <w:szCs w:val="28"/>
        </w:rPr>
      </w:pPr>
    </w:p>
    <w:p w:rsidR="00664626" w:rsidRPr="00664626" w:rsidRDefault="00664626" w:rsidP="00664626">
      <w:pPr>
        <w:rPr>
          <w:sz w:val="28"/>
          <w:szCs w:val="28"/>
        </w:rPr>
      </w:pPr>
    </w:p>
    <w:p w:rsidR="00664626" w:rsidRPr="00664626" w:rsidRDefault="00664626" w:rsidP="00664626">
      <w:pPr>
        <w:rPr>
          <w:sz w:val="28"/>
          <w:szCs w:val="28"/>
        </w:rPr>
      </w:pPr>
    </w:p>
    <w:p w:rsidR="00664626" w:rsidRPr="00664626" w:rsidRDefault="00664626" w:rsidP="00664626">
      <w:pPr>
        <w:rPr>
          <w:sz w:val="28"/>
          <w:szCs w:val="28"/>
        </w:rPr>
      </w:pPr>
    </w:p>
    <w:p w:rsidR="00664626" w:rsidRPr="00664626" w:rsidRDefault="00664626" w:rsidP="00664626">
      <w:pPr>
        <w:rPr>
          <w:sz w:val="28"/>
          <w:szCs w:val="28"/>
        </w:rPr>
      </w:pPr>
    </w:p>
    <w:p w:rsidR="00430F89" w:rsidRDefault="00430F89" w:rsidP="00430F89">
      <w:pPr>
        <w:tabs>
          <w:tab w:val="left" w:pos="709"/>
          <w:tab w:val="left" w:pos="9639"/>
          <w:tab w:val="left" w:pos="9781"/>
        </w:tabs>
        <w:spacing w:line="276" w:lineRule="auto"/>
        <w:ind w:right="-142" w:firstLine="709"/>
        <w:jc w:val="both"/>
        <w:rPr>
          <w:sz w:val="28"/>
          <w:szCs w:val="28"/>
        </w:rPr>
      </w:pPr>
    </w:p>
    <w:p w:rsidR="00664626" w:rsidRDefault="00664626" w:rsidP="00430F89">
      <w:pPr>
        <w:tabs>
          <w:tab w:val="left" w:pos="709"/>
          <w:tab w:val="left" w:pos="9639"/>
          <w:tab w:val="left" w:pos="9781"/>
        </w:tabs>
        <w:spacing w:line="276" w:lineRule="auto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6 части 2 статьи 47 Устава муниципального образования «Пермский муниципальный район»</w:t>
      </w:r>
    </w:p>
    <w:p w:rsidR="00664626" w:rsidRDefault="00AC4413" w:rsidP="00430F89">
      <w:pPr>
        <w:tabs>
          <w:tab w:val="left" w:pos="709"/>
          <w:tab w:val="left" w:pos="9639"/>
          <w:tab w:val="left" w:pos="9781"/>
        </w:tabs>
        <w:spacing w:line="276" w:lineRule="auto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664626">
        <w:rPr>
          <w:sz w:val="28"/>
          <w:szCs w:val="28"/>
        </w:rPr>
        <w:t>:</w:t>
      </w:r>
    </w:p>
    <w:p w:rsidR="00664626" w:rsidRDefault="00664626" w:rsidP="00430F89">
      <w:pPr>
        <w:pStyle w:val="af0"/>
        <w:numPr>
          <w:ilvl w:val="0"/>
          <w:numId w:val="1"/>
        </w:numPr>
        <w:tabs>
          <w:tab w:val="left" w:pos="1008"/>
          <w:tab w:val="left" w:pos="9639"/>
        </w:tabs>
        <w:spacing w:line="276" w:lineRule="auto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664626">
        <w:rPr>
          <w:sz w:val="28"/>
          <w:szCs w:val="28"/>
        </w:rPr>
        <w:t>состав рабочей группы Пермского муниципального района по подготовке к проведению общероссийского голосования по вопросу одобрения изменений в Конституцию Российской Федерации, утвержденный постановлением  главы Пермского муниципального района от 17.02.2020 № 45</w:t>
      </w:r>
      <w:r w:rsidR="006833E2">
        <w:rPr>
          <w:sz w:val="28"/>
          <w:szCs w:val="28"/>
        </w:rPr>
        <w:t xml:space="preserve">, изменения, изложив </w:t>
      </w:r>
      <w:r w:rsidR="00D0759D">
        <w:rPr>
          <w:sz w:val="28"/>
          <w:szCs w:val="28"/>
        </w:rPr>
        <w:t xml:space="preserve">его </w:t>
      </w:r>
      <w:r w:rsidR="006833E2">
        <w:rPr>
          <w:sz w:val="28"/>
          <w:szCs w:val="28"/>
        </w:rPr>
        <w:t>в новой редакции согласно приложению к настоящему постановлению.</w:t>
      </w:r>
    </w:p>
    <w:p w:rsidR="00D0759D" w:rsidRDefault="006B0349" w:rsidP="00430F89">
      <w:pPr>
        <w:spacing w:line="276" w:lineRule="auto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0759D">
        <w:rPr>
          <w:sz w:val="28"/>
          <w:szCs w:val="28"/>
        </w:rPr>
        <w:t xml:space="preserve"> Настоящее постановление подлежит размещению на официальном сайте Пермского муниципального района </w:t>
      </w:r>
      <w:r w:rsidR="00D0759D">
        <w:rPr>
          <w:sz w:val="28"/>
          <w:szCs w:val="28"/>
          <w:u w:val="single"/>
        </w:rPr>
        <w:t>www.permraion.ru</w:t>
      </w:r>
      <w:r w:rsidR="00D0759D">
        <w:rPr>
          <w:sz w:val="28"/>
          <w:szCs w:val="28"/>
        </w:rPr>
        <w:t xml:space="preserve">. </w:t>
      </w:r>
    </w:p>
    <w:p w:rsidR="006B0349" w:rsidRDefault="00D0759D" w:rsidP="00430F89">
      <w:pPr>
        <w:tabs>
          <w:tab w:val="left" w:pos="1008"/>
          <w:tab w:val="left" w:pos="9639"/>
        </w:tabs>
        <w:spacing w:line="276" w:lineRule="auto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833E2" w:rsidRPr="006833E2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="006833E2" w:rsidRPr="006833E2">
        <w:rPr>
          <w:sz w:val="28"/>
          <w:szCs w:val="28"/>
        </w:rPr>
        <w:t xml:space="preserve"> вступает в силу со дня его подписания.</w:t>
      </w:r>
    </w:p>
    <w:p w:rsidR="006833E2" w:rsidRDefault="006833E2" w:rsidP="006833E2">
      <w:pPr>
        <w:tabs>
          <w:tab w:val="left" w:pos="1008"/>
          <w:tab w:val="left" w:pos="9639"/>
        </w:tabs>
        <w:ind w:right="-142"/>
        <w:jc w:val="both"/>
        <w:rPr>
          <w:sz w:val="28"/>
          <w:szCs w:val="28"/>
        </w:rPr>
      </w:pPr>
    </w:p>
    <w:p w:rsidR="006833E2" w:rsidRDefault="006833E2" w:rsidP="006833E2">
      <w:pPr>
        <w:tabs>
          <w:tab w:val="left" w:pos="1008"/>
          <w:tab w:val="left" w:pos="9639"/>
        </w:tabs>
        <w:ind w:right="-142"/>
        <w:jc w:val="both"/>
        <w:rPr>
          <w:sz w:val="28"/>
          <w:szCs w:val="28"/>
        </w:rPr>
      </w:pPr>
    </w:p>
    <w:p w:rsidR="006833E2" w:rsidRDefault="006833E2" w:rsidP="006833E2">
      <w:pPr>
        <w:tabs>
          <w:tab w:val="left" w:pos="1008"/>
          <w:tab w:val="left" w:pos="9639"/>
        </w:tabs>
        <w:ind w:right="-142"/>
        <w:jc w:val="both"/>
        <w:rPr>
          <w:sz w:val="28"/>
          <w:szCs w:val="28"/>
        </w:rPr>
      </w:pPr>
      <w:r w:rsidRPr="006833E2"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 xml:space="preserve">        </w:t>
      </w:r>
      <w:r w:rsidRPr="006833E2">
        <w:rPr>
          <w:sz w:val="28"/>
          <w:szCs w:val="28"/>
        </w:rPr>
        <w:t xml:space="preserve">                                                        А.П. Кузнецов</w:t>
      </w:r>
    </w:p>
    <w:p w:rsidR="006833E2" w:rsidRDefault="006833E2" w:rsidP="006833E2">
      <w:pPr>
        <w:tabs>
          <w:tab w:val="left" w:pos="1008"/>
          <w:tab w:val="left" w:pos="9639"/>
        </w:tabs>
        <w:ind w:right="-142"/>
        <w:jc w:val="both"/>
        <w:rPr>
          <w:sz w:val="28"/>
          <w:szCs w:val="28"/>
        </w:rPr>
      </w:pPr>
    </w:p>
    <w:p w:rsidR="006833E2" w:rsidRDefault="006833E2" w:rsidP="006833E2">
      <w:pPr>
        <w:tabs>
          <w:tab w:val="left" w:pos="1008"/>
          <w:tab w:val="left" w:pos="9639"/>
        </w:tabs>
        <w:ind w:right="-142"/>
        <w:jc w:val="both"/>
        <w:rPr>
          <w:sz w:val="28"/>
          <w:szCs w:val="28"/>
        </w:rPr>
      </w:pPr>
    </w:p>
    <w:p w:rsidR="006833E2" w:rsidRDefault="006833E2" w:rsidP="006833E2">
      <w:pPr>
        <w:tabs>
          <w:tab w:val="left" w:pos="1008"/>
          <w:tab w:val="left" w:pos="9639"/>
        </w:tabs>
        <w:ind w:right="-142"/>
        <w:jc w:val="both"/>
        <w:rPr>
          <w:sz w:val="28"/>
          <w:szCs w:val="28"/>
        </w:rPr>
      </w:pPr>
    </w:p>
    <w:p w:rsidR="006833E2" w:rsidRDefault="006833E2" w:rsidP="006833E2">
      <w:pPr>
        <w:tabs>
          <w:tab w:val="left" w:pos="1008"/>
          <w:tab w:val="left" w:pos="9639"/>
        </w:tabs>
        <w:ind w:right="-142"/>
        <w:jc w:val="both"/>
        <w:rPr>
          <w:sz w:val="28"/>
          <w:szCs w:val="28"/>
        </w:rPr>
      </w:pPr>
    </w:p>
    <w:p w:rsidR="006833E2" w:rsidRDefault="006833E2" w:rsidP="006833E2">
      <w:pPr>
        <w:tabs>
          <w:tab w:val="left" w:pos="1008"/>
          <w:tab w:val="left" w:pos="9639"/>
        </w:tabs>
        <w:ind w:right="-142"/>
        <w:jc w:val="both"/>
        <w:rPr>
          <w:sz w:val="28"/>
          <w:szCs w:val="28"/>
        </w:rPr>
      </w:pPr>
    </w:p>
    <w:p w:rsidR="006833E2" w:rsidRDefault="006833E2" w:rsidP="006833E2">
      <w:pPr>
        <w:tabs>
          <w:tab w:val="left" w:pos="1008"/>
          <w:tab w:val="left" w:pos="9639"/>
        </w:tabs>
        <w:ind w:right="-142"/>
        <w:jc w:val="both"/>
        <w:rPr>
          <w:sz w:val="28"/>
          <w:szCs w:val="28"/>
        </w:rPr>
      </w:pPr>
    </w:p>
    <w:p w:rsidR="006833E2" w:rsidRDefault="006833E2" w:rsidP="006833E2">
      <w:pPr>
        <w:tabs>
          <w:tab w:val="left" w:pos="1008"/>
          <w:tab w:val="left" w:pos="9639"/>
        </w:tabs>
        <w:ind w:right="-142"/>
        <w:jc w:val="both"/>
        <w:rPr>
          <w:sz w:val="28"/>
          <w:szCs w:val="28"/>
        </w:rPr>
      </w:pPr>
    </w:p>
    <w:p w:rsidR="00D0759D" w:rsidRDefault="00D0759D" w:rsidP="00D0759D">
      <w:pPr>
        <w:tabs>
          <w:tab w:val="left" w:pos="1008"/>
          <w:tab w:val="left" w:pos="9639"/>
        </w:tabs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D0759D" w:rsidRDefault="00D0759D" w:rsidP="00D0759D">
      <w:pPr>
        <w:tabs>
          <w:tab w:val="left" w:pos="1008"/>
          <w:tab w:val="left" w:pos="9639"/>
        </w:tabs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к  постановлению</w:t>
      </w:r>
      <w:r w:rsidRPr="00D075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</w:p>
    <w:p w:rsidR="00D0759D" w:rsidRDefault="00D0759D" w:rsidP="00D0759D">
      <w:pPr>
        <w:spacing w:line="360" w:lineRule="exact"/>
        <w:ind w:firstLine="709"/>
        <w:jc w:val="right"/>
        <w:rPr>
          <w:sz w:val="28"/>
          <w:szCs w:val="28"/>
        </w:rPr>
      </w:pPr>
      <w:r w:rsidRPr="00D0759D">
        <w:rPr>
          <w:sz w:val="28"/>
          <w:szCs w:val="28"/>
        </w:rPr>
        <w:t>Пермского муниципального района</w:t>
      </w:r>
      <w:r>
        <w:rPr>
          <w:sz w:val="28"/>
          <w:szCs w:val="28"/>
        </w:rPr>
        <w:t xml:space="preserve"> </w:t>
      </w:r>
    </w:p>
    <w:p w:rsidR="00D0759D" w:rsidRPr="006B0349" w:rsidRDefault="00C81268" w:rsidP="00C81268">
      <w:pPr>
        <w:tabs>
          <w:tab w:val="left" w:pos="1008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bookmarkStart w:id="0" w:name="_GoBack"/>
      <w:bookmarkEnd w:id="0"/>
      <w:r>
        <w:rPr>
          <w:sz w:val="28"/>
          <w:szCs w:val="28"/>
        </w:rPr>
        <w:t>о</w:t>
      </w:r>
      <w:r w:rsidR="00D0759D">
        <w:rPr>
          <w:sz w:val="28"/>
          <w:szCs w:val="28"/>
        </w:rPr>
        <w:t>т</w:t>
      </w:r>
      <w:r>
        <w:rPr>
          <w:sz w:val="28"/>
          <w:szCs w:val="28"/>
        </w:rPr>
        <w:t xml:space="preserve"> 04.06.2020 </w:t>
      </w:r>
      <w:r w:rsidR="00D0759D">
        <w:rPr>
          <w:sz w:val="28"/>
          <w:szCs w:val="28"/>
        </w:rPr>
        <w:t>№</w:t>
      </w:r>
      <w:r>
        <w:rPr>
          <w:sz w:val="28"/>
          <w:szCs w:val="28"/>
        </w:rPr>
        <w:t>СЭД-2020-299-01-01-02-05С-38</w:t>
      </w:r>
    </w:p>
    <w:p w:rsidR="00D0759D" w:rsidRDefault="00D0759D" w:rsidP="00D0759D">
      <w:pPr>
        <w:spacing w:line="360" w:lineRule="exact"/>
        <w:ind w:firstLine="709"/>
        <w:jc w:val="center"/>
        <w:rPr>
          <w:sz w:val="28"/>
          <w:szCs w:val="28"/>
        </w:rPr>
      </w:pPr>
    </w:p>
    <w:p w:rsidR="00D0759D" w:rsidRDefault="00D0759D" w:rsidP="00D0759D">
      <w:pPr>
        <w:spacing w:line="360" w:lineRule="exact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D0759D" w:rsidRPr="00D0759D" w:rsidRDefault="00D0759D" w:rsidP="00D0759D">
      <w:pPr>
        <w:spacing w:line="360" w:lineRule="exact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D0759D">
        <w:rPr>
          <w:rFonts w:eastAsiaTheme="minorHAnsi"/>
          <w:b/>
          <w:sz w:val="28"/>
          <w:szCs w:val="28"/>
          <w:lang w:eastAsia="en-US"/>
        </w:rPr>
        <w:t>СОСТАВ</w:t>
      </w:r>
    </w:p>
    <w:p w:rsidR="00D0759D" w:rsidRDefault="00D0759D" w:rsidP="00D0759D">
      <w:pPr>
        <w:spacing w:line="360" w:lineRule="exact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D0759D">
        <w:rPr>
          <w:rFonts w:eastAsiaTheme="minorHAnsi"/>
          <w:b/>
          <w:sz w:val="28"/>
          <w:szCs w:val="28"/>
          <w:lang w:eastAsia="en-US"/>
        </w:rPr>
        <w:t xml:space="preserve"> рабочей группы Пермского муниципального района по подготовке к проведению общероссийского голосования по вопросу одобрения изменений в Конституцию Российской Федерации</w:t>
      </w:r>
    </w:p>
    <w:p w:rsidR="00D0759D" w:rsidRDefault="00D0759D" w:rsidP="00D0759D">
      <w:pPr>
        <w:spacing w:line="360" w:lineRule="exact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227"/>
        <w:gridCol w:w="142"/>
        <w:gridCol w:w="6628"/>
      </w:tblGrid>
      <w:tr w:rsidR="00D0759D" w:rsidTr="00AC4413">
        <w:tc>
          <w:tcPr>
            <w:tcW w:w="3227" w:type="dxa"/>
          </w:tcPr>
          <w:p w:rsidR="00991455" w:rsidRDefault="00991455" w:rsidP="0084086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91455">
              <w:rPr>
                <w:rFonts w:eastAsiaTheme="minorHAnsi"/>
                <w:sz w:val="28"/>
                <w:szCs w:val="28"/>
                <w:lang w:eastAsia="en-US"/>
              </w:rPr>
              <w:t>Кузнецов</w:t>
            </w:r>
          </w:p>
          <w:p w:rsidR="00D0759D" w:rsidRPr="00991455" w:rsidRDefault="00991455" w:rsidP="0084086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91455">
              <w:rPr>
                <w:rFonts w:eastAsiaTheme="minorHAnsi"/>
                <w:sz w:val="28"/>
                <w:szCs w:val="28"/>
                <w:lang w:eastAsia="en-US"/>
              </w:rPr>
              <w:t>Александр Павлович</w:t>
            </w:r>
          </w:p>
        </w:tc>
        <w:tc>
          <w:tcPr>
            <w:tcW w:w="6770" w:type="dxa"/>
            <w:gridSpan w:val="2"/>
          </w:tcPr>
          <w:p w:rsidR="00D0759D" w:rsidRDefault="00D0759D" w:rsidP="0084086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="00991455" w:rsidRPr="00991455">
              <w:rPr>
                <w:rFonts w:eastAsiaTheme="minorHAnsi"/>
                <w:sz w:val="28"/>
                <w:szCs w:val="28"/>
                <w:lang w:eastAsia="en-US"/>
              </w:rPr>
              <w:t>глава Пермского муниципального района</w:t>
            </w:r>
            <w:r w:rsidR="00991455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991455" w:rsidRPr="0099145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r w:rsidRPr="00D0759D">
              <w:rPr>
                <w:rFonts w:eastAsiaTheme="minorHAnsi"/>
                <w:sz w:val="28"/>
                <w:szCs w:val="28"/>
                <w:lang w:eastAsia="en-US"/>
              </w:rPr>
              <w:t>уководитель рабочей группы</w:t>
            </w:r>
            <w:r w:rsidR="00991455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991455" w:rsidRPr="00D0759D" w:rsidRDefault="00991455" w:rsidP="0084086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0759D" w:rsidTr="00AC4413">
        <w:tc>
          <w:tcPr>
            <w:tcW w:w="3227" w:type="dxa"/>
          </w:tcPr>
          <w:p w:rsidR="00D0759D" w:rsidRPr="00991455" w:rsidRDefault="00991455" w:rsidP="0084086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91455">
              <w:rPr>
                <w:rFonts w:eastAsiaTheme="minorHAnsi"/>
                <w:sz w:val="28"/>
                <w:szCs w:val="28"/>
                <w:lang w:eastAsia="en-US"/>
              </w:rPr>
              <w:t>Ермаков</w:t>
            </w:r>
          </w:p>
          <w:p w:rsidR="00991455" w:rsidRDefault="00991455" w:rsidP="0084086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91455">
              <w:rPr>
                <w:rFonts w:eastAsiaTheme="minorHAnsi"/>
                <w:sz w:val="28"/>
                <w:szCs w:val="28"/>
                <w:lang w:eastAsia="en-US"/>
              </w:rPr>
              <w:t>Сергей Владимирович</w:t>
            </w:r>
          </w:p>
        </w:tc>
        <w:tc>
          <w:tcPr>
            <w:tcW w:w="6770" w:type="dxa"/>
            <w:gridSpan w:val="2"/>
          </w:tcPr>
          <w:p w:rsidR="00D0759D" w:rsidRDefault="00991455" w:rsidP="0084086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53CFD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r w:rsidRPr="00991455">
              <w:rPr>
                <w:rFonts w:eastAsiaTheme="minorHAnsi"/>
                <w:sz w:val="28"/>
                <w:szCs w:val="28"/>
                <w:lang w:eastAsia="en-US"/>
              </w:rPr>
              <w:t xml:space="preserve">аместитель главы администрации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Пермского </w:t>
            </w:r>
            <w:r w:rsidRPr="00991455">
              <w:rPr>
                <w:rFonts w:eastAsiaTheme="minorHAnsi"/>
                <w:sz w:val="28"/>
                <w:szCs w:val="28"/>
                <w:lang w:eastAsia="en-US"/>
              </w:rPr>
              <w:t>муниципального района, руководитель аппарата администрации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Пермского муниципального района, з</w:t>
            </w:r>
            <w:r w:rsidRPr="00991455">
              <w:rPr>
                <w:rFonts w:eastAsiaTheme="minorHAnsi"/>
                <w:sz w:val="28"/>
                <w:szCs w:val="28"/>
                <w:lang w:eastAsia="en-US"/>
              </w:rPr>
              <w:t>аместитель руководителя рабочей группы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  <w:tr w:rsidR="00991455" w:rsidTr="00AC4413">
        <w:tc>
          <w:tcPr>
            <w:tcW w:w="9997" w:type="dxa"/>
            <w:gridSpan w:val="3"/>
          </w:tcPr>
          <w:p w:rsidR="00991455" w:rsidRDefault="00991455" w:rsidP="0084086B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991455" w:rsidRDefault="00991455" w:rsidP="0084086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91455">
              <w:rPr>
                <w:rFonts w:eastAsiaTheme="minorHAnsi"/>
                <w:sz w:val="28"/>
                <w:szCs w:val="28"/>
                <w:lang w:eastAsia="en-US"/>
              </w:rPr>
              <w:t>Члены рабочей группы:</w:t>
            </w:r>
          </w:p>
          <w:p w:rsidR="00991455" w:rsidRPr="00991455" w:rsidRDefault="00991455" w:rsidP="0084086B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0759D" w:rsidTr="00AC4413">
        <w:tc>
          <w:tcPr>
            <w:tcW w:w="3369" w:type="dxa"/>
            <w:gridSpan w:val="2"/>
          </w:tcPr>
          <w:p w:rsidR="00991455" w:rsidRDefault="00991455" w:rsidP="0084086B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91455">
              <w:rPr>
                <w:rFonts w:eastAsiaTheme="minorHAnsi"/>
                <w:sz w:val="28"/>
                <w:szCs w:val="28"/>
                <w:lang w:eastAsia="en-US"/>
              </w:rPr>
              <w:t>Багимова</w:t>
            </w:r>
            <w:proofErr w:type="spellEnd"/>
            <w:r w:rsidRPr="0099145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D0759D" w:rsidRDefault="00991455" w:rsidP="0084086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91455">
              <w:rPr>
                <w:rFonts w:eastAsiaTheme="minorHAnsi"/>
                <w:sz w:val="28"/>
                <w:szCs w:val="28"/>
                <w:lang w:eastAsia="en-US"/>
              </w:rPr>
              <w:t>Елена Александровна</w:t>
            </w:r>
            <w:r w:rsidRPr="0099145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628" w:type="dxa"/>
          </w:tcPr>
          <w:p w:rsidR="00D0759D" w:rsidRDefault="00991455" w:rsidP="0084086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53CFD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Pr="00991455">
              <w:rPr>
                <w:rFonts w:eastAsiaTheme="minorHAnsi"/>
                <w:sz w:val="28"/>
                <w:szCs w:val="28"/>
                <w:lang w:eastAsia="en-US"/>
              </w:rPr>
              <w:t>начальник территориального управления министерства социального развития Пермского края по Пермскому муниципальному району (по согласованию)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991455" w:rsidRDefault="00991455" w:rsidP="0084086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D0759D" w:rsidTr="00AC4413">
        <w:tc>
          <w:tcPr>
            <w:tcW w:w="3369" w:type="dxa"/>
            <w:gridSpan w:val="2"/>
          </w:tcPr>
          <w:p w:rsidR="00991455" w:rsidRPr="00991455" w:rsidRDefault="00991455" w:rsidP="0084086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91455">
              <w:rPr>
                <w:rFonts w:eastAsiaTheme="minorHAnsi"/>
                <w:sz w:val="28"/>
                <w:szCs w:val="28"/>
                <w:lang w:eastAsia="en-US"/>
              </w:rPr>
              <w:t xml:space="preserve">Ваганов </w:t>
            </w:r>
          </w:p>
          <w:p w:rsidR="00D0759D" w:rsidRDefault="00991455" w:rsidP="0084086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91455">
              <w:rPr>
                <w:rFonts w:eastAsiaTheme="minorHAnsi"/>
                <w:sz w:val="28"/>
                <w:szCs w:val="28"/>
                <w:lang w:eastAsia="en-US"/>
              </w:rPr>
              <w:t>Владимир Павлович</w:t>
            </w:r>
          </w:p>
        </w:tc>
        <w:tc>
          <w:tcPr>
            <w:tcW w:w="6628" w:type="dxa"/>
          </w:tcPr>
          <w:p w:rsidR="00D0759D" w:rsidRDefault="00991455" w:rsidP="0084086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53CFD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Pr="00991455">
              <w:rPr>
                <w:rFonts w:eastAsiaTheme="minorHAnsi"/>
                <w:sz w:val="28"/>
                <w:szCs w:val="28"/>
                <w:lang w:eastAsia="en-US"/>
              </w:rPr>
              <w:t xml:space="preserve">первый заместитель главы администрации </w:t>
            </w:r>
            <w:r w:rsidR="00580483">
              <w:rPr>
                <w:rFonts w:eastAsiaTheme="minorHAnsi"/>
                <w:sz w:val="28"/>
                <w:szCs w:val="28"/>
                <w:lang w:eastAsia="en-US"/>
              </w:rPr>
              <w:t xml:space="preserve">Пермского </w:t>
            </w:r>
            <w:r w:rsidRPr="00991455">
              <w:rPr>
                <w:rFonts w:eastAsiaTheme="minorHAnsi"/>
                <w:sz w:val="28"/>
                <w:szCs w:val="28"/>
                <w:lang w:eastAsia="en-US"/>
              </w:rPr>
              <w:t>муниципального района</w:t>
            </w:r>
            <w:r w:rsidR="0084086B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991455" w:rsidRDefault="00991455" w:rsidP="0084086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D0759D" w:rsidTr="00AC4413">
        <w:tc>
          <w:tcPr>
            <w:tcW w:w="3369" w:type="dxa"/>
            <w:gridSpan w:val="2"/>
          </w:tcPr>
          <w:p w:rsidR="00991455" w:rsidRDefault="00991455" w:rsidP="0084086B">
            <w:pPr>
              <w:rPr>
                <w:sz w:val="28"/>
                <w:szCs w:val="28"/>
              </w:rPr>
            </w:pPr>
            <w:proofErr w:type="spellStart"/>
            <w:r w:rsidRPr="002D0D31">
              <w:rPr>
                <w:sz w:val="28"/>
                <w:szCs w:val="28"/>
              </w:rPr>
              <w:t>Вобщин</w:t>
            </w:r>
            <w:proofErr w:type="spellEnd"/>
            <w:r w:rsidRPr="002D0D31">
              <w:rPr>
                <w:sz w:val="28"/>
                <w:szCs w:val="28"/>
              </w:rPr>
              <w:t xml:space="preserve"> </w:t>
            </w:r>
          </w:p>
          <w:p w:rsidR="00D0759D" w:rsidRDefault="00991455" w:rsidP="0084086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D0D31"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6628" w:type="dxa"/>
          </w:tcPr>
          <w:p w:rsidR="00D0759D" w:rsidRDefault="00991455" w:rsidP="0084086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53CFD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r w:rsidRPr="00991455">
              <w:rPr>
                <w:rFonts w:eastAsiaTheme="minorHAnsi"/>
                <w:sz w:val="28"/>
                <w:szCs w:val="28"/>
                <w:lang w:eastAsia="en-US"/>
              </w:rPr>
              <w:t xml:space="preserve">аместитель главы администрации </w:t>
            </w:r>
            <w:r w:rsidR="00580483">
              <w:rPr>
                <w:rFonts w:eastAsiaTheme="minorHAnsi"/>
                <w:sz w:val="28"/>
                <w:szCs w:val="28"/>
                <w:lang w:eastAsia="en-US"/>
              </w:rPr>
              <w:t xml:space="preserve">Пермского </w:t>
            </w:r>
            <w:r w:rsidRPr="00991455">
              <w:rPr>
                <w:rFonts w:eastAsiaTheme="minorHAnsi"/>
                <w:sz w:val="28"/>
                <w:szCs w:val="28"/>
                <w:lang w:eastAsia="en-US"/>
              </w:rPr>
              <w:t>муниципального района по вопросам обеспечения безопасности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991455" w:rsidRDefault="00991455" w:rsidP="0084086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AC4413" w:rsidTr="00AC4413">
        <w:tc>
          <w:tcPr>
            <w:tcW w:w="3369" w:type="dxa"/>
            <w:gridSpan w:val="2"/>
          </w:tcPr>
          <w:p w:rsidR="00AC4413" w:rsidRDefault="00AC4413" w:rsidP="00AC4413">
            <w:pPr>
              <w:pStyle w:val="a6"/>
              <w:spacing w:after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Голдырева</w:t>
            </w:r>
            <w:proofErr w:type="spellEnd"/>
            <w:r>
              <w:rPr>
                <w:sz w:val="28"/>
              </w:rPr>
              <w:t xml:space="preserve"> </w:t>
            </w:r>
          </w:p>
          <w:p w:rsidR="00AC4413" w:rsidRDefault="00AC4413" w:rsidP="00AC4413">
            <w:pPr>
              <w:pStyle w:val="a6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Александра Сергеевна</w:t>
            </w:r>
          </w:p>
          <w:p w:rsidR="00AC4413" w:rsidRDefault="00AC4413" w:rsidP="002935D0">
            <w:pPr>
              <w:pStyle w:val="a6"/>
              <w:jc w:val="center"/>
            </w:pPr>
          </w:p>
        </w:tc>
        <w:tc>
          <w:tcPr>
            <w:tcW w:w="6628" w:type="dxa"/>
          </w:tcPr>
          <w:p w:rsidR="00AC4413" w:rsidRDefault="00AC4413" w:rsidP="002935D0">
            <w:pPr>
              <w:pStyle w:val="a6"/>
              <w:spacing w:after="0" w:line="276" w:lineRule="auto"/>
              <w:rPr>
                <w:sz w:val="28"/>
              </w:rPr>
            </w:pPr>
            <w:r>
              <w:rPr>
                <w:sz w:val="28"/>
              </w:rPr>
              <w:t xml:space="preserve">- заместитель начальника  МКУ «Управление по молодежной политике и спорту» </w:t>
            </w:r>
            <w:r w:rsidR="00580483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Пермского муниципального района;</w:t>
            </w:r>
          </w:p>
          <w:p w:rsidR="00AC4413" w:rsidRDefault="00AC4413" w:rsidP="002935D0">
            <w:pPr>
              <w:pStyle w:val="a6"/>
              <w:spacing w:after="0"/>
              <w:rPr>
                <w:sz w:val="28"/>
              </w:rPr>
            </w:pPr>
          </w:p>
        </w:tc>
      </w:tr>
      <w:tr w:rsidR="00AC4413" w:rsidTr="00AC4413">
        <w:tc>
          <w:tcPr>
            <w:tcW w:w="3369" w:type="dxa"/>
            <w:gridSpan w:val="2"/>
          </w:tcPr>
          <w:p w:rsidR="00AC4413" w:rsidRDefault="00AC4413" w:rsidP="002935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Долгих</w:t>
            </w:r>
          </w:p>
          <w:p w:rsidR="00AC4413" w:rsidRDefault="00AC4413" w:rsidP="002935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Надежда Ивановна </w:t>
            </w:r>
          </w:p>
        </w:tc>
        <w:tc>
          <w:tcPr>
            <w:tcW w:w="6628" w:type="dxa"/>
          </w:tcPr>
          <w:p w:rsidR="00AC4413" w:rsidRDefault="00AC4413" w:rsidP="002935D0">
            <w:pPr>
              <w:pStyle w:val="a6"/>
              <w:spacing w:after="0"/>
              <w:rPr>
                <w:sz w:val="28"/>
                <w:szCs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  <w:szCs w:val="28"/>
              </w:rPr>
              <w:t xml:space="preserve"> председатель </w:t>
            </w:r>
            <w:r w:rsidRPr="00AC4413">
              <w:rPr>
                <w:sz w:val="28"/>
                <w:szCs w:val="28"/>
              </w:rPr>
              <w:t>Пермск</w:t>
            </w:r>
            <w:r>
              <w:rPr>
                <w:sz w:val="28"/>
                <w:szCs w:val="28"/>
              </w:rPr>
              <w:t>ой</w:t>
            </w:r>
            <w:r w:rsidRPr="00AC4413">
              <w:rPr>
                <w:sz w:val="28"/>
                <w:szCs w:val="28"/>
              </w:rPr>
              <w:t xml:space="preserve"> районн</w:t>
            </w:r>
            <w:r>
              <w:rPr>
                <w:sz w:val="28"/>
                <w:szCs w:val="28"/>
              </w:rPr>
              <w:t>ой</w:t>
            </w:r>
            <w:r w:rsidRPr="00AC4413">
              <w:rPr>
                <w:sz w:val="28"/>
                <w:szCs w:val="28"/>
              </w:rPr>
              <w:t xml:space="preserve"> общественн</w:t>
            </w:r>
            <w:r>
              <w:rPr>
                <w:sz w:val="28"/>
                <w:szCs w:val="28"/>
              </w:rPr>
              <w:t>ой</w:t>
            </w:r>
            <w:r w:rsidRPr="00AC4413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и</w:t>
            </w:r>
            <w:r w:rsidRPr="00AC4413">
              <w:rPr>
                <w:sz w:val="28"/>
                <w:szCs w:val="28"/>
              </w:rPr>
              <w:t xml:space="preserve"> ветеранов (пенсионеров) войны, труда, вооруженных сил и правоохранительных органов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AC4413" w:rsidRDefault="00AC4413" w:rsidP="002935D0">
            <w:pPr>
              <w:pStyle w:val="a6"/>
              <w:spacing w:after="0"/>
              <w:rPr>
                <w:sz w:val="28"/>
                <w:szCs w:val="28"/>
              </w:rPr>
            </w:pPr>
          </w:p>
        </w:tc>
      </w:tr>
      <w:tr w:rsidR="00AC4413" w:rsidTr="00AC4413">
        <w:tc>
          <w:tcPr>
            <w:tcW w:w="3369" w:type="dxa"/>
            <w:gridSpan w:val="2"/>
          </w:tcPr>
          <w:p w:rsidR="00AC4413" w:rsidRPr="00991455" w:rsidRDefault="00AC4413" w:rsidP="0084086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91455">
              <w:rPr>
                <w:rFonts w:eastAsiaTheme="minorHAnsi"/>
                <w:sz w:val="28"/>
                <w:szCs w:val="28"/>
                <w:lang w:eastAsia="en-US"/>
              </w:rPr>
              <w:t xml:space="preserve">Катаев </w:t>
            </w:r>
          </w:p>
          <w:p w:rsidR="00AC4413" w:rsidRDefault="00AC4413" w:rsidP="0084086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91455">
              <w:rPr>
                <w:rFonts w:eastAsiaTheme="minorHAnsi"/>
                <w:sz w:val="28"/>
                <w:szCs w:val="28"/>
                <w:lang w:eastAsia="en-US"/>
              </w:rPr>
              <w:t>Артём Георгиевич</w:t>
            </w:r>
          </w:p>
        </w:tc>
        <w:tc>
          <w:tcPr>
            <w:tcW w:w="6628" w:type="dxa"/>
          </w:tcPr>
          <w:p w:rsidR="00AC4413" w:rsidRPr="00AC4413" w:rsidRDefault="00AC4413" w:rsidP="0084086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53CFD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Pr="00991455"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МКУ «Управление по молодежной политике и спорту» </w:t>
            </w:r>
            <w:r w:rsidR="00580483"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администрации </w:t>
            </w:r>
            <w:r w:rsidRPr="00991455">
              <w:rPr>
                <w:rFonts w:eastAsiaTheme="minorHAnsi"/>
                <w:sz w:val="28"/>
                <w:szCs w:val="28"/>
                <w:lang w:eastAsia="en-US"/>
              </w:rPr>
              <w:t>Пермского муниципального района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AC4413" w:rsidTr="00AC4413">
        <w:tc>
          <w:tcPr>
            <w:tcW w:w="3369" w:type="dxa"/>
            <w:gridSpan w:val="2"/>
          </w:tcPr>
          <w:p w:rsidR="00AC4413" w:rsidRDefault="00AC4413" w:rsidP="0084086B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Коцофан</w:t>
            </w:r>
            <w:proofErr w:type="spellEnd"/>
          </w:p>
          <w:p w:rsidR="00AC4413" w:rsidRPr="00991455" w:rsidRDefault="00AC4413" w:rsidP="0084086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Николай Леонидович</w:t>
            </w:r>
          </w:p>
        </w:tc>
        <w:tc>
          <w:tcPr>
            <w:tcW w:w="6628" w:type="dxa"/>
          </w:tcPr>
          <w:p w:rsidR="00AC4413" w:rsidRDefault="00AC4413" w:rsidP="0084086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 председатель Земского Собрания Пермского муниципального района (по согласованию);</w:t>
            </w:r>
          </w:p>
          <w:p w:rsidR="00AC4413" w:rsidRPr="00153CFD" w:rsidRDefault="00AC4413" w:rsidP="0084086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C4413" w:rsidTr="00AC4413">
        <w:tc>
          <w:tcPr>
            <w:tcW w:w="3369" w:type="dxa"/>
            <w:gridSpan w:val="2"/>
          </w:tcPr>
          <w:p w:rsidR="00AC4413" w:rsidRDefault="00AC4413" w:rsidP="0084086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91455">
              <w:rPr>
                <w:rFonts w:eastAsiaTheme="minorHAnsi"/>
                <w:sz w:val="28"/>
                <w:szCs w:val="28"/>
                <w:lang w:eastAsia="en-US"/>
              </w:rPr>
              <w:t xml:space="preserve">Крашенинников </w:t>
            </w:r>
          </w:p>
          <w:p w:rsidR="00AC4413" w:rsidRPr="00991455" w:rsidRDefault="00AC4413" w:rsidP="0084086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91455">
              <w:rPr>
                <w:rFonts w:eastAsiaTheme="minorHAnsi"/>
                <w:sz w:val="28"/>
                <w:szCs w:val="28"/>
                <w:lang w:eastAsia="en-US"/>
              </w:rPr>
              <w:t>Алексей Михайлович</w:t>
            </w:r>
          </w:p>
        </w:tc>
        <w:tc>
          <w:tcPr>
            <w:tcW w:w="6628" w:type="dxa"/>
          </w:tcPr>
          <w:p w:rsidR="00AC4413" w:rsidRDefault="00AC4413" w:rsidP="0084086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53CFD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99145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Pr="00991455">
              <w:rPr>
                <w:rFonts w:eastAsiaTheme="minorHAnsi"/>
                <w:sz w:val="28"/>
                <w:szCs w:val="28"/>
                <w:lang w:eastAsia="en-US"/>
              </w:rPr>
              <w:t>начальник отделения федеральной миграционной службы по Пермскому муниципальному району (по согласованию)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AC4413" w:rsidRDefault="00AC4413" w:rsidP="0084086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AC4413" w:rsidTr="00AC4413">
        <w:tc>
          <w:tcPr>
            <w:tcW w:w="3369" w:type="dxa"/>
            <w:gridSpan w:val="2"/>
          </w:tcPr>
          <w:p w:rsidR="00AC4413" w:rsidRDefault="00AC4413" w:rsidP="0084086B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Глумова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AC4413" w:rsidRPr="00991455" w:rsidRDefault="00AC4413" w:rsidP="0084086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Людмила Алексеевна</w:t>
            </w:r>
            <w:r w:rsidRPr="00153CF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628" w:type="dxa"/>
          </w:tcPr>
          <w:p w:rsidR="00AC4413" w:rsidRDefault="00AC4413" w:rsidP="0084086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53CFD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r w:rsidRPr="00153CFD">
              <w:rPr>
                <w:rFonts w:eastAsiaTheme="minorHAnsi"/>
                <w:sz w:val="28"/>
                <w:szCs w:val="28"/>
                <w:lang w:eastAsia="en-US"/>
              </w:rPr>
              <w:t>начальник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153CFD">
              <w:rPr>
                <w:rFonts w:eastAsiaTheme="minorHAnsi"/>
                <w:sz w:val="28"/>
                <w:szCs w:val="28"/>
                <w:lang w:eastAsia="en-US"/>
              </w:rPr>
              <w:t xml:space="preserve"> управления по делам культуры администрации Пермского муниципального района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AC4413" w:rsidRDefault="00AC4413" w:rsidP="0084086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AC4413" w:rsidTr="00AC4413">
        <w:tc>
          <w:tcPr>
            <w:tcW w:w="3369" w:type="dxa"/>
            <w:gridSpan w:val="2"/>
          </w:tcPr>
          <w:p w:rsidR="00AC4413" w:rsidRDefault="00AC4413" w:rsidP="0084086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53CFD">
              <w:rPr>
                <w:rFonts w:eastAsiaTheme="minorHAnsi"/>
                <w:sz w:val="28"/>
                <w:szCs w:val="28"/>
                <w:lang w:eastAsia="en-US"/>
              </w:rPr>
              <w:t xml:space="preserve">Медведев </w:t>
            </w:r>
          </w:p>
          <w:p w:rsidR="00AC4413" w:rsidRPr="00991455" w:rsidRDefault="00AC4413" w:rsidP="0084086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53CFD">
              <w:rPr>
                <w:rFonts w:eastAsiaTheme="minorHAnsi"/>
                <w:sz w:val="28"/>
                <w:szCs w:val="28"/>
                <w:lang w:eastAsia="en-US"/>
              </w:rPr>
              <w:t>Александр Николаевич</w:t>
            </w:r>
          </w:p>
        </w:tc>
        <w:tc>
          <w:tcPr>
            <w:tcW w:w="6628" w:type="dxa"/>
          </w:tcPr>
          <w:p w:rsidR="00AC4413" w:rsidRDefault="00AC4413" w:rsidP="0084086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53CFD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з</w:t>
            </w:r>
            <w:r w:rsidRPr="00153CFD">
              <w:rPr>
                <w:rFonts w:eastAsiaTheme="minorHAnsi"/>
                <w:sz w:val="28"/>
                <w:szCs w:val="28"/>
                <w:lang w:eastAsia="en-US"/>
              </w:rPr>
              <w:t xml:space="preserve">аместитель главы администрации </w:t>
            </w:r>
            <w:r w:rsidR="00580483">
              <w:rPr>
                <w:rFonts w:eastAsiaTheme="minorHAnsi"/>
                <w:sz w:val="28"/>
                <w:szCs w:val="28"/>
                <w:lang w:eastAsia="en-US"/>
              </w:rPr>
              <w:t xml:space="preserve">Пермского </w:t>
            </w:r>
            <w:r w:rsidRPr="00153CFD">
              <w:rPr>
                <w:rFonts w:eastAsiaTheme="minorHAnsi"/>
                <w:sz w:val="28"/>
                <w:szCs w:val="28"/>
                <w:lang w:eastAsia="en-US"/>
              </w:rPr>
              <w:t>муниципального района по развитию агропромышленного комплекса и предпринимательства, начальник управления по развитию агропромышленного комплекса и предпринимательства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AC4413" w:rsidRDefault="00AC4413" w:rsidP="0084086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AC4413" w:rsidTr="00AC4413">
        <w:tc>
          <w:tcPr>
            <w:tcW w:w="3369" w:type="dxa"/>
            <w:gridSpan w:val="2"/>
          </w:tcPr>
          <w:p w:rsidR="00AC4413" w:rsidRDefault="00AC4413" w:rsidP="0084086B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53CFD">
              <w:rPr>
                <w:rFonts w:eastAsiaTheme="minorHAnsi"/>
                <w:sz w:val="28"/>
                <w:szCs w:val="28"/>
                <w:lang w:eastAsia="en-US"/>
              </w:rPr>
              <w:t>Норицин</w:t>
            </w:r>
            <w:proofErr w:type="spellEnd"/>
            <w:r w:rsidRPr="00153CF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AC4413" w:rsidRPr="00991455" w:rsidRDefault="00AC4413" w:rsidP="0084086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53CFD">
              <w:rPr>
                <w:rFonts w:eastAsiaTheme="minorHAnsi"/>
                <w:sz w:val="28"/>
                <w:szCs w:val="28"/>
                <w:lang w:eastAsia="en-US"/>
              </w:rPr>
              <w:t xml:space="preserve">Алексей Александрович </w:t>
            </w:r>
          </w:p>
        </w:tc>
        <w:tc>
          <w:tcPr>
            <w:tcW w:w="6628" w:type="dxa"/>
          </w:tcPr>
          <w:p w:rsidR="00AC4413" w:rsidRDefault="00AC4413" w:rsidP="0084086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53CFD">
              <w:rPr>
                <w:rFonts w:eastAsiaTheme="minorHAnsi"/>
                <w:sz w:val="28"/>
                <w:szCs w:val="28"/>
                <w:lang w:eastAsia="en-US"/>
              </w:rPr>
              <w:t>- заместител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153CFD">
              <w:rPr>
                <w:rFonts w:eastAsiaTheme="minorHAnsi"/>
                <w:sz w:val="28"/>
                <w:szCs w:val="28"/>
                <w:lang w:eastAsia="en-US"/>
              </w:rPr>
              <w:t xml:space="preserve"> главы администрации Пермского муниципального района по социальному развитию;</w:t>
            </w:r>
          </w:p>
          <w:p w:rsidR="00AC4413" w:rsidRDefault="00AC4413" w:rsidP="0084086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AC4413" w:rsidTr="00AC4413">
        <w:tc>
          <w:tcPr>
            <w:tcW w:w="3369" w:type="dxa"/>
            <w:gridSpan w:val="2"/>
          </w:tcPr>
          <w:p w:rsidR="00AC4413" w:rsidRDefault="00AC4413" w:rsidP="0084086B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Залазаев</w:t>
            </w:r>
            <w:proofErr w:type="spellEnd"/>
          </w:p>
          <w:p w:rsidR="00AC4413" w:rsidRDefault="00AC4413" w:rsidP="0084086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Владимир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Корнилович</w:t>
            </w:r>
            <w:proofErr w:type="spellEnd"/>
          </w:p>
          <w:p w:rsidR="00AC4413" w:rsidRPr="00991455" w:rsidRDefault="00AC4413" w:rsidP="0084086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628" w:type="dxa"/>
          </w:tcPr>
          <w:p w:rsidR="00AC4413" w:rsidRPr="00153CFD" w:rsidRDefault="00AC4413" w:rsidP="0084086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53CFD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и.о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. директора </w:t>
            </w:r>
            <w:r w:rsidRPr="00153CFD">
              <w:rPr>
                <w:rFonts w:eastAsiaTheme="minorHAnsi"/>
                <w:sz w:val="28"/>
                <w:szCs w:val="28"/>
                <w:lang w:eastAsia="en-US"/>
              </w:rPr>
              <w:t>МАУ «Информационный центр»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AC4413" w:rsidTr="00AC4413">
        <w:tc>
          <w:tcPr>
            <w:tcW w:w="3369" w:type="dxa"/>
            <w:gridSpan w:val="2"/>
          </w:tcPr>
          <w:p w:rsidR="00AC4413" w:rsidRPr="00430F89" w:rsidRDefault="00AC4413" w:rsidP="0084086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30F89">
              <w:rPr>
                <w:rFonts w:eastAsiaTheme="minorHAnsi"/>
                <w:sz w:val="28"/>
                <w:szCs w:val="28"/>
                <w:lang w:eastAsia="en-US"/>
              </w:rPr>
              <w:t xml:space="preserve">Салтыков </w:t>
            </w:r>
          </w:p>
          <w:p w:rsidR="00AC4413" w:rsidRPr="00991455" w:rsidRDefault="00AC4413" w:rsidP="0084086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30F89">
              <w:rPr>
                <w:rFonts w:eastAsiaTheme="minorHAnsi"/>
                <w:sz w:val="28"/>
                <w:szCs w:val="28"/>
                <w:lang w:eastAsia="en-US"/>
              </w:rPr>
              <w:t>Алексей Николаевич</w:t>
            </w:r>
          </w:p>
        </w:tc>
        <w:tc>
          <w:tcPr>
            <w:tcW w:w="6628" w:type="dxa"/>
          </w:tcPr>
          <w:p w:rsidR="00AC4413" w:rsidRPr="00430F89" w:rsidRDefault="00AC4413" w:rsidP="0084086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430F89">
              <w:rPr>
                <w:rFonts w:eastAsiaTheme="minorHAnsi"/>
                <w:sz w:val="28"/>
                <w:szCs w:val="28"/>
                <w:lang w:eastAsia="en-US"/>
              </w:rPr>
              <w:t xml:space="preserve"> начальник отдела МВД России по Пермскому муниципальному району, полковник полиции (по согласованию);</w:t>
            </w:r>
          </w:p>
          <w:p w:rsidR="00AC4413" w:rsidRDefault="00AC4413" w:rsidP="0084086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AC4413" w:rsidTr="00AC4413">
        <w:tc>
          <w:tcPr>
            <w:tcW w:w="3369" w:type="dxa"/>
            <w:gridSpan w:val="2"/>
          </w:tcPr>
          <w:p w:rsidR="00AC4413" w:rsidRPr="00430F89" w:rsidRDefault="00AC4413" w:rsidP="0084086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30F89">
              <w:rPr>
                <w:rFonts w:eastAsiaTheme="minorHAnsi"/>
                <w:sz w:val="28"/>
                <w:szCs w:val="28"/>
                <w:lang w:eastAsia="en-US"/>
              </w:rPr>
              <w:t xml:space="preserve">Сидорова </w:t>
            </w:r>
          </w:p>
          <w:p w:rsidR="00AC4413" w:rsidRPr="00430F89" w:rsidRDefault="00AC4413" w:rsidP="0084086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30F89">
              <w:rPr>
                <w:rFonts w:eastAsiaTheme="minorHAnsi"/>
                <w:sz w:val="28"/>
                <w:szCs w:val="28"/>
                <w:lang w:eastAsia="en-US"/>
              </w:rPr>
              <w:t>Юлия Александровна</w:t>
            </w:r>
          </w:p>
        </w:tc>
        <w:tc>
          <w:tcPr>
            <w:tcW w:w="6628" w:type="dxa"/>
          </w:tcPr>
          <w:p w:rsidR="00AC4413" w:rsidRPr="00430F89" w:rsidRDefault="00AC4413" w:rsidP="0084086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430F89">
              <w:rPr>
                <w:rFonts w:eastAsiaTheme="minorHAnsi"/>
                <w:sz w:val="28"/>
                <w:szCs w:val="28"/>
                <w:lang w:eastAsia="en-US"/>
              </w:rPr>
              <w:t xml:space="preserve"> главный редактор муниципальной районной газеты «НИВА»;</w:t>
            </w:r>
          </w:p>
          <w:p w:rsidR="00AC4413" w:rsidRPr="00430F89" w:rsidRDefault="00AC4413" w:rsidP="0084086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AC4413" w:rsidTr="00AC4413">
        <w:tc>
          <w:tcPr>
            <w:tcW w:w="3369" w:type="dxa"/>
            <w:gridSpan w:val="2"/>
          </w:tcPr>
          <w:p w:rsidR="00AC4413" w:rsidRPr="00430F89" w:rsidRDefault="00AC4413" w:rsidP="0084086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30F89">
              <w:rPr>
                <w:rFonts w:eastAsiaTheme="minorHAnsi"/>
                <w:sz w:val="28"/>
                <w:szCs w:val="28"/>
                <w:lang w:eastAsia="en-US"/>
              </w:rPr>
              <w:t xml:space="preserve">Соснина </w:t>
            </w:r>
          </w:p>
          <w:p w:rsidR="00AC4413" w:rsidRPr="00991455" w:rsidRDefault="00AC4413" w:rsidP="0084086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30F89">
              <w:rPr>
                <w:rFonts w:eastAsiaTheme="minorHAnsi"/>
                <w:sz w:val="28"/>
                <w:szCs w:val="28"/>
                <w:lang w:eastAsia="en-US"/>
              </w:rPr>
              <w:t>Наталья Александровна</w:t>
            </w:r>
          </w:p>
        </w:tc>
        <w:tc>
          <w:tcPr>
            <w:tcW w:w="6628" w:type="dxa"/>
          </w:tcPr>
          <w:p w:rsidR="00AC4413" w:rsidRPr="00430F89" w:rsidRDefault="00AC4413" w:rsidP="0084086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430F89">
              <w:rPr>
                <w:rFonts w:eastAsiaTheme="minorHAnsi"/>
                <w:sz w:val="28"/>
                <w:szCs w:val="28"/>
                <w:lang w:eastAsia="en-US"/>
              </w:rPr>
              <w:t xml:space="preserve"> начальник управления образования администрации Пермского муниципального района;</w:t>
            </w:r>
          </w:p>
          <w:p w:rsidR="00AC4413" w:rsidRDefault="00AC4413" w:rsidP="0084086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AC4413" w:rsidTr="00AC4413">
        <w:tc>
          <w:tcPr>
            <w:tcW w:w="3369" w:type="dxa"/>
            <w:gridSpan w:val="2"/>
          </w:tcPr>
          <w:p w:rsidR="00AC4413" w:rsidRPr="00430F89" w:rsidRDefault="00AC4413" w:rsidP="0084086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30F89">
              <w:rPr>
                <w:rFonts w:eastAsiaTheme="minorHAnsi"/>
                <w:sz w:val="28"/>
                <w:szCs w:val="28"/>
                <w:lang w:eastAsia="en-US"/>
              </w:rPr>
              <w:t xml:space="preserve">Тарасов </w:t>
            </w:r>
          </w:p>
          <w:p w:rsidR="00AC4413" w:rsidRPr="00991455" w:rsidRDefault="00AC4413" w:rsidP="0084086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30F89">
              <w:rPr>
                <w:rFonts w:eastAsiaTheme="minorHAnsi"/>
                <w:sz w:val="28"/>
                <w:szCs w:val="28"/>
                <w:lang w:eastAsia="en-US"/>
              </w:rPr>
              <w:t>Михаил Германович</w:t>
            </w:r>
          </w:p>
        </w:tc>
        <w:tc>
          <w:tcPr>
            <w:tcW w:w="6628" w:type="dxa"/>
          </w:tcPr>
          <w:p w:rsidR="00AC4413" w:rsidRPr="00430F89" w:rsidRDefault="00AC4413" w:rsidP="0084086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430F89">
              <w:rPr>
                <w:rFonts w:eastAsiaTheme="minorHAnsi"/>
                <w:sz w:val="28"/>
                <w:szCs w:val="28"/>
                <w:lang w:eastAsia="en-US"/>
              </w:rPr>
              <w:t xml:space="preserve"> начальник управления социального развития  администрации Пермского муниципального района;</w:t>
            </w:r>
          </w:p>
          <w:p w:rsidR="00AC4413" w:rsidRDefault="00AC4413" w:rsidP="0084086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AC4413" w:rsidTr="00AC4413">
        <w:tc>
          <w:tcPr>
            <w:tcW w:w="3369" w:type="dxa"/>
            <w:gridSpan w:val="2"/>
          </w:tcPr>
          <w:p w:rsidR="00AC4413" w:rsidRDefault="00AC4413" w:rsidP="0084086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30F89">
              <w:rPr>
                <w:rFonts w:eastAsiaTheme="minorHAnsi"/>
                <w:sz w:val="28"/>
                <w:szCs w:val="28"/>
                <w:lang w:eastAsia="en-US"/>
              </w:rPr>
              <w:t xml:space="preserve">Удавихин </w:t>
            </w:r>
          </w:p>
          <w:p w:rsidR="00AC4413" w:rsidRPr="00430F89" w:rsidRDefault="00AC4413" w:rsidP="0084086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30F89">
              <w:rPr>
                <w:rFonts w:eastAsiaTheme="minorHAnsi"/>
                <w:sz w:val="28"/>
                <w:szCs w:val="28"/>
                <w:lang w:eastAsia="en-US"/>
              </w:rPr>
              <w:t>Сергей Васильевич</w:t>
            </w:r>
          </w:p>
        </w:tc>
        <w:tc>
          <w:tcPr>
            <w:tcW w:w="6628" w:type="dxa"/>
          </w:tcPr>
          <w:p w:rsidR="00AC4413" w:rsidRPr="00430F89" w:rsidRDefault="00AC4413" w:rsidP="0084086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430F89">
              <w:rPr>
                <w:rFonts w:eastAsiaTheme="minorHAnsi"/>
                <w:sz w:val="28"/>
                <w:szCs w:val="28"/>
                <w:lang w:eastAsia="en-US"/>
              </w:rPr>
              <w:t xml:space="preserve"> главный врач ГБУЗ Пермского края «Центральная районная больница Пермского муниципального района» (по согласованию);</w:t>
            </w:r>
          </w:p>
          <w:p w:rsidR="00AC4413" w:rsidRDefault="00AC4413" w:rsidP="0084086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AC4413" w:rsidTr="00AC4413">
        <w:tc>
          <w:tcPr>
            <w:tcW w:w="3369" w:type="dxa"/>
            <w:gridSpan w:val="2"/>
          </w:tcPr>
          <w:p w:rsidR="00AC4413" w:rsidRPr="00430F89" w:rsidRDefault="00AC4413" w:rsidP="0084086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30F89">
              <w:rPr>
                <w:rFonts w:eastAsiaTheme="minorHAnsi"/>
                <w:sz w:val="28"/>
                <w:szCs w:val="28"/>
                <w:lang w:eastAsia="en-US"/>
              </w:rPr>
              <w:t xml:space="preserve">Цветов </w:t>
            </w:r>
          </w:p>
          <w:p w:rsidR="00AC4413" w:rsidRPr="00991455" w:rsidRDefault="00AC4413" w:rsidP="0084086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30F89">
              <w:rPr>
                <w:rFonts w:eastAsiaTheme="minorHAnsi"/>
                <w:sz w:val="28"/>
                <w:szCs w:val="28"/>
                <w:lang w:eastAsia="en-US"/>
              </w:rPr>
              <w:t>Александр Владимирович</w:t>
            </w:r>
          </w:p>
        </w:tc>
        <w:tc>
          <w:tcPr>
            <w:tcW w:w="6628" w:type="dxa"/>
          </w:tcPr>
          <w:p w:rsidR="00AC4413" w:rsidRPr="00153CFD" w:rsidRDefault="00AC4413" w:rsidP="0084086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153CF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Pr="00153CFD">
              <w:rPr>
                <w:rFonts w:eastAsiaTheme="minorHAnsi"/>
                <w:sz w:val="28"/>
                <w:szCs w:val="28"/>
                <w:lang w:eastAsia="en-US"/>
              </w:rPr>
              <w:t>начальник отдела внутренней политики аппарата администрации Пермского муниципального района;</w:t>
            </w:r>
          </w:p>
          <w:p w:rsidR="00AC4413" w:rsidRDefault="00AC4413" w:rsidP="0084086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AC4413" w:rsidTr="00AC4413">
        <w:tc>
          <w:tcPr>
            <w:tcW w:w="3369" w:type="dxa"/>
            <w:gridSpan w:val="2"/>
          </w:tcPr>
          <w:p w:rsidR="00AC4413" w:rsidRDefault="00AC4413" w:rsidP="0084086B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153CFD">
              <w:rPr>
                <w:rFonts w:eastAsiaTheme="minorHAnsi"/>
                <w:sz w:val="28"/>
                <w:szCs w:val="28"/>
                <w:lang w:eastAsia="en-US"/>
              </w:rPr>
              <w:t>Шипиловских</w:t>
            </w:r>
            <w:proofErr w:type="spellEnd"/>
            <w:r w:rsidRPr="00153CFD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AC4413" w:rsidRPr="00153CFD" w:rsidRDefault="00AC4413" w:rsidP="0084086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153CFD">
              <w:rPr>
                <w:rFonts w:eastAsiaTheme="minorHAnsi"/>
                <w:sz w:val="28"/>
                <w:szCs w:val="28"/>
                <w:lang w:eastAsia="en-US"/>
              </w:rPr>
              <w:t>Дмитрий Борисович</w:t>
            </w:r>
          </w:p>
        </w:tc>
        <w:tc>
          <w:tcPr>
            <w:tcW w:w="6628" w:type="dxa"/>
          </w:tcPr>
          <w:p w:rsidR="00AC4413" w:rsidRDefault="00AC4413" w:rsidP="0084086B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53CFD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153CFD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Pr="00153CFD">
              <w:rPr>
                <w:rFonts w:eastAsiaTheme="minorHAnsi"/>
                <w:sz w:val="28"/>
                <w:szCs w:val="28"/>
                <w:lang w:eastAsia="en-US"/>
              </w:rPr>
              <w:t>начальник правового управления администрации Пермского муниципального района.</w:t>
            </w:r>
          </w:p>
        </w:tc>
      </w:tr>
    </w:tbl>
    <w:p w:rsidR="00D0759D" w:rsidRPr="00D0759D" w:rsidRDefault="00D0759D" w:rsidP="00430F89">
      <w:pPr>
        <w:spacing w:line="360" w:lineRule="exact"/>
        <w:rPr>
          <w:rFonts w:eastAsiaTheme="minorHAnsi"/>
          <w:b/>
          <w:sz w:val="28"/>
          <w:szCs w:val="28"/>
          <w:lang w:eastAsia="en-US"/>
        </w:rPr>
      </w:pPr>
    </w:p>
    <w:p w:rsidR="00D0759D" w:rsidRPr="006B0349" w:rsidRDefault="00D0759D">
      <w:pPr>
        <w:tabs>
          <w:tab w:val="left" w:pos="1008"/>
          <w:tab w:val="left" w:pos="9639"/>
        </w:tabs>
        <w:ind w:left="5245" w:right="-142"/>
        <w:jc w:val="right"/>
        <w:rPr>
          <w:sz w:val="28"/>
          <w:szCs w:val="28"/>
        </w:rPr>
      </w:pPr>
    </w:p>
    <w:sectPr w:rsidR="00D0759D" w:rsidRPr="006B0349" w:rsidSect="00430F89">
      <w:headerReference w:type="even" r:id="rId10"/>
      <w:headerReference w:type="default" r:id="rId11"/>
      <w:footerReference w:type="default" r:id="rId12"/>
      <w:pgSz w:w="11907" w:h="16840" w:code="9"/>
      <w:pgMar w:top="851" w:right="708" w:bottom="709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C28" w:rsidRDefault="00DA7C28">
      <w:r>
        <w:separator/>
      </w:r>
    </w:p>
  </w:endnote>
  <w:endnote w:type="continuationSeparator" w:id="0">
    <w:p w:rsidR="00DA7C28" w:rsidRDefault="00DA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261" w:rsidRDefault="00946F47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C28" w:rsidRDefault="00DA7C28">
      <w:r>
        <w:separator/>
      </w:r>
    </w:p>
  </w:footnote>
  <w:footnote w:type="continuationSeparator" w:id="0">
    <w:p w:rsidR="00DA7C28" w:rsidRDefault="00DA7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261" w:rsidRDefault="00946F4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46261" w:rsidRDefault="001462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261" w:rsidRDefault="00946F4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81268">
      <w:rPr>
        <w:rStyle w:val="ac"/>
        <w:noProof/>
      </w:rPr>
      <w:t>2</w:t>
    </w:r>
    <w:r>
      <w:rPr>
        <w:rStyle w:val="ac"/>
      </w:rPr>
      <w:fldChar w:fldCharType="end"/>
    </w:r>
  </w:p>
  <w:p w:rsidR="00146261" w:rsidRDefault="001462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30CA9"/>
    <w:multiLevelType w:val="multilevel"/>
    <w:tmpl w:val="51D24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66"/>
    <w:rsid w:val="0004320F"/>
    <w:rsid w:val="00146261"/>
    <w:rsid w:val="00153CFD"/>
    <w:rsid w:val="00430F89"/>
    <w:rsid w:val="00580483"/>
    <w:rsid w:val="005E0CE5"/>
    <w:rsid w:val="00664626"/>
    <w:rsid w:val="006833E2"/>
    <w:rsid w:val="006B0349"/>
    <w:rsid w:val="00765C72"/>
    <w:rsid w:val="008240CB"/>
    <w:rsid w:val="0084086B"/>
    <w:rsid w:val="00946F47"/>
    <w:rsid w:val="00991455"/>
    <w:rsid w:val="00A16F14"/>
    <w:rsid w:val="00AC4413"/>
    <w:rsid w:val="00AF6866"/>
    <w:rsid w:val="00B10DD9"/>
    <w:rsid w:val="00C81268"/>
    <w:rsid w:val="00D0759D"/>
    <w:rsid w:val="00DA7C28"/>
    <w:rsid w:val="00F8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64626"/>
    <w:pPr>
      <w:ind w:left="720"/>
      <w:contextualSpacing/>
    </w:pPr>
  </w:style>
  <w:style w:type="table" w:styleId="af1">
    <w:name w:val="Table Grid"/>
    <w:basedOn w:val="a1"/>
    <w:rsid w:val="00D07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rsid w:val="00C8126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C81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64626"/>
    <w:pPr>
      <w:ind w:left="720"/>
      <w:contextualSpacing/>
    </w:pPr>
  </w:style>
  <w:style w:type="table" w:styleId="af1">
    <w:name w:val="Table Grid"/>
    <w:basedOn w:val="a1"/>
    <w:rsid w:val="00D07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rsid w:val="00C8126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C81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5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05-04\Downloads\299_&#1043;&#1083;&#1072;&#1074;&#1072;_&#1055;&#1077;&#1088;&#1084;&#1089;&#1082;&#1086;&#1075;&#1086;_&#1084;&#1091;&#1085;._&#1088;-&#1085;&#1072;_-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3325B-BE56-403B-A77F-F26D999C7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</Template>
  <TotalTime>1</TotalTime>
  <Pages>4</Pages>
  <Words>602</Words>
  <Characters>3435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adm05-04</dc:creator>
  <cp:lastModifiedBy>adm15-01</cp:lastModifiedBy>
  <cp:revision>2</cp:revision>
  <cp:lastPrinted>2020-06-04T04:30:00Z</cp:lastPrinted>
  <dcterms:created xsi:type="dcterms:W3CDTF">2020-06-04T04:32:00Z</dcterms:created>
  <dcterms:modified xsi:type="dcterms:W3CDTF">2020-06-04T04:32:00Z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